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Heading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126DAF2" w14:textId="0B6692BC" w:rsidR="00E81238" w:rsidRPr="00827DAA" w:rsidRDefault="00827DAA" w:rsidP="00E81238">
      <w:pPr>
        <w:jc w:val="center"/>
        <w:rPr>
          <w:rFonts w:ascii="Arial" w:hAnsi="Arial" w:cs="Arial"/>
          <w:sz w:val="22"/>
          <w:szCs w:val="22"/>
        </w:rPr>
      </w:pPr>
      <w:r w:rsidRPr="00827DAA">
        <w:rPr>
          <w:rFonts w:ascii="Arial" w:hAnsi="Arial" w:cs="Arial"/>
          <w:b/>
          <w:bCs/>
          <w:sz w:val="22"/>
          <w:szCs w:val="22"/>
        </w:rPr>
        <w:t>VALSTYBINĖS REIKŠMĖS KRAŠTO KELIO NR. 102 VILNIUS–ŠVENČIONYS–ZARASAI RUOŽO NUO 46,235 IKI 47,854 KM REKONSTRAVIMAS, SUTVARKANT PĖSČIŲJŲ IR DVIRAČIŲ TAKUS</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19541286" w14:textId="77777777" w:rsidR="00E81238" w:rsidRPr="00E81238" w:rsidRDefault="00E81238" w:rsidP="00E81238">
      <w:pPr>
        <w:pStyle w:val="BodyText"/>
        <w:ind w:firstLine="0"/>
        <w:rPr>
          <w:rFonts w:ascii="Arial" w:hAnsi="Arial" w:cs="Arial"/>
          <w:color w:val="C00000"/>
          <w:sz w:val="22"/>
          <w:szCs w:val="22"/>
        </w:rPr>
      </w:pPr>
    </w:p>
    <w:p w14:paraId="3A500828"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2C7DD9D3" w:rsidR="00E81238" w:rsidRPr="00E81238" w:rsidRDefault="003A1C11" w:rsidP="00E81238">
            <w:pPr>
              <w:suppressAutoHyphens/>
              <w:jc w:val="center"/>
              <w:rPr>
                <w:rFonts w:ascii="Arial" w:hAnsi="Arial" w:cs="Arial"/>
                <w:b/>
                <w:sz w:val="22"/>
                <w:szCs w:val="22"/>
              </w:rPr>
            </w:pPr>
            <w:r w:rsidRPr="007D0C28">
              <w:rPr>
                <w:rFonts w:ascii="Arial" w:hAnsi="Arial" w:cs="Arial"/>
                <w:b/>
                <w:sz w:val="22"/>
                <w:szCs w:val="22"/>
              </w:rPr>
              <w:t xml:space="preserve">Tiekėjas įrašo siūlomą </w:t>
            </w:r>
            <w:r>
              <w:rPr>
                <w:rFonts w:ascii="Arial" w:hAnsi="Arial" w:cs="Arial"/>
                <w:b/>
                <w:sz w:val="22"/>
                <w:szCs w:val="22"/>
              </w:rPr>
              <w:t>reikšmę</w:t>
            </w:r>
            <w:r w:rsidR="00827DAA">
              <w:rPr>
                <w:rFonts w:ascii="Arial" w:hAnsi="Arial" w:cs="Arial"/>
                <w:b/>
                <w:sz w:val="22"/>
                <w:szCs w:val="22"/>
              </w:rPr>
              <w:t>*</w:t>
            </w:r>
          </w:p>
        </w:tc>
      </w:tr>
      <w:tr w:rsidR="00E81238" w:rsidRPr="00E81238" w14:paraId="19874E32" w14:textId="77777777" w:rsidTr="00DD0771">
        <w:tc>
          <w:tcPr>
            <w:tcW w:w="675" w:type="dxa"/>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526ABEE" w14:textId="5A273962" w:rsidR="00E81238" w:rsidRPr="00E81238" w:rsidRDefault="000569B1" w:rsidP="00DD0771">
            <w:pPr>
              <w:suppressAutoHyphens/>
              <w:rPr>
                <w:rFonts w:ascii="Arial" w:hAnsi="Arial" w:cs="Arial"/>
                <w:sz w:val="22"/>
                <w:szCs w:val="22"/>
              </w:rPr>
            </w:pPr>
            <w:r>
              <w:rPr>
                <w:rFonts w:ascii="Arial" w:hAnsi="Arial" w:cs="Arial"/>
                <w:sz w:val="22"/>
                <w:szCs w:val="22"/>
              </w:rPr>
              <w:t xml:space="preserve">Darbų atlikimo terminas, </w:t>
            </w:r>
            <w:r w:rsidR="00A34384">
              <w:rPr>
                <w:rFonts w:ascii="Arial" w:hAnsi="Arial" w:cs="Arial"/>
                <w:sz w:val="22"/>
                <w:szCs w:val="22"/>
              </w:rPr>
              <w:t>T</w:t>
            </w:r>
          </w:p>
        </w:tc>
        <w:tc>
          <w:tcPr>
            <w:tcW w:w="4252" w:type="dxa"/>
          </w:tcPr>
          <w:p w14:paraId="779E9356" w14:textId="77777777" w:rsidR="00E81238" w:rsidRPr="00E81238" w:rsidRDefault="00E81238" w:rsidP="00DD0771">
            <w:pPr>
              <w:suppressAutoHyphens/>
              <w:rPr>
                <w:rFonts w:ascii="Arial" w:hAnsi="Arial" w:cs="Arial"/>
                <w:sz w:val="22"/>
                <w:szCs w:val="22"/>
              </w:rPr>
            </w:pPr>
          </w:p>
        </w:tc>
      </w:tr>
    </w:tbl>
    <w:p w14:paraId="25E278CE" w14:textId="0AA30EDD" w:rsidR="00827DAA" w:rsidRPr="00DD1581" w:rsidRDefault="00827DAA" w:rsidP="00827DAA">
      <w:pPr>
        <w:pStyle w:val="BodyText"/>
        <w:ind w:firstLine="0"/>
        <w:rPr>
          <w:rFonts w:ascii="Arial Narrow" w:hAnsi="Arial Narrow"/>
          <w:i/>
          <w:iCs/>
          <w:sz w:val="22"/>
          <w:szCs w:val="22"/>
        </w:rPr>
      </w:pPr>
      <w:r w:rsidRPr="00DD1581">
        <w:rPr>
          <w:rFonts w:ascii="Arial Narrow" w:hAnsi="Arial Narrow"/>
          <w:i/>
          <w:iCs/>
          <w:sz w:val="22"/>
          <w:szCs w:val="22"/>
        </w:rPr>
        <w:t>*Darbų atlikimo terminą tiekėjas nurodo vadovaudamasis SPS 16 priedu</w:t>
      </w:r>
      <w:r w:rsidRPr="00DD1581">
        <w:rPr>
          <w:rFonts w:ascii="Arial Narrow" w:hAnsi="Arial Narrow" w:cs="Arial"/>
          <w:i/>
          <w:iCs/>
          <w:sz w:val="22"/>
          <w:szCs w:val="22"/>
        </w:rPr>
        <w:t xml:space="preserve"> „Pasiūlymų vertinimo kriterijai (kainos ir kokybės santykis) ir jų vertinimo tvarka“</w:t>
      </w:r>
    </w:p>
    <w:p w14:paraId="6E33B815" w14:textId="77777777" w:rsidR="00E81238" w:rsidRDefault="00E81238" w:rsidP="00E81238">
      <w:pPr>
        <w:pStyle w:val="BodyText"/>
        <w:ind w:firstLine="0"/>
        <w:rPr>
          <w:rFonts w:ascii="Arial" w:hAnsi="Arial" w:cs="Arial"/>
          <w:sz w:val="22"/>
          <w:szCs w:val="22"/>
        </w:rPr>
      </w:pPr>
    </w:p>
    <w:p w14:paraId="516BB33A" w14:textId="77777777" w:rsidR="003A1C11" w:rsidRPr="00E81238" w:rsidRDefault="003A1C11" w:rsidP="00E81238">
      <w:pPr>
        <w:pStyle w:val="BodyText"/>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4C14C325" w:rsidR="00E81238" w:rsidRPr="00E81238" w:rsidRDefault="000569B1" w:rsidP="00BB353A">
            <w:pPr>
              <w:jc w:val="center"/>
              <w:rPr>
                <w:rFonts w:ascii="Arial" w:hAnsi="Arial" w:cs="Arial"/>
                <w:b/>
                <w:sz w:val="22"/>
                <w:szCs w:val="22"/>
              </w:rPr>
            </w:pPr>
            <w:r w:rsidRPr="000569B1">
              <w:rPr>
                <w:rFonts w:ascii="Arial" w:hAnsi="Arial" w:cs="Arial"/>
                <w:b/>
                <w:bCs/>
                <w:iCs/>
                <w:sz w:val="22"/>
                <w:szCs w:val="22"/>
                <w:shd w:val="clear" w:color="auto" w:fill="E6E6E6"/>
              </w:rPr>
              <w:t>Valstybinės reikšmės krašto kelio Nr. 102 Vilnius–Švenčionys–Zarasai ruožo nuo 46,235 iki 47,854 km rekonstravimas, sutvarkant pėsčiųjų ir dviračių takus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BodyText"/>
        <w:rPr>
          <w:rFonts w:ascii="Arial" w:hAnsi="Arial" w:cs="Arial"/>
          <w:sz w:val="22"/>
          <w:szCs w:val="22"/>
        </w:rPr>
      </w:pPr>
    </w:p>
    <w:p w14:paraId="5B5A79B9" w14:textId="77777777" w:rsidR="00E81238" w:rsidRPr="00A93236" w:rsidRDefault="00E81238" w:rsidP="00E81238">
      <w:pPr>
        <w:pStyle w:val="BodyText"/>
        <w:rPr>
          <w:rFonts w:ascii="Arial" w:hAnsi="Arial" w:cs="Arial"/>
          <w:sz w:val="8"/>
          <w:szCs w:val="8"/>
        </w:rPr>
      </w:pPr>
    </w:p>
    <w:p w14:paraId="37EE5B50" w14:textId="35E7FEA5" w:rsidR="00542245" w:rsidRPr="00542245" w:rsidRDefault="00542245" w:rsidP="00E81238">
      <w:pPr>
        <w:pStyle w:val="BodyText"/>
        <w:rPr>
          <w:rFonts w:ascii="Arial" w:eastAsia="Calibri" w:hAnsi="Arial" w:cs="Arial"/>
          <w:b/>
          <w:bCs/>
          <w:sz w:val="22"/>
          <w:szCs w:val="22"/>
        </w:rPr>
      </w:pPr>
      <w:r w:rsidRPr="00542245">
        <w:rPr>
          <w:rFonts w:ascii="Arial" w:eastAsia="Calibri" w:hAnsi="Arial" w:cs="Arial"/>
          <w:b/>
          <w:bCs/>
          <w:sz w:val="22"/>
          <w:szCs w:val="22"/>
        </w:rPr>
        <w:t>Siūlomi įkainiai nurodyti SPS priede Nr.</w:t>
      </w:r>
      <w:r>
        <w:rPr>
          <w:rFonts w:ascii="Arial" w:eastAsia="Calibri" w:hAnsi="Arial" w:cs="Arial"/>
          <w:b/>
          <w:bCs/>
          <w:sz w:val="22"/>
          <w:szCs w:val="22"/>
        </w:rPr>
        <w:t xml:space="preserve"> </w:t>
      </w:r>
      <w:r w:rsidR="000569B1">
        <w:rPr>
          <w:rFonts w:ascii="Arial" w:eastAsia="Calibri" w:hAnsi="Arial" w:cs="Arial"/>
          <w:b/>
          <w:bCs/>
          <w:sz w:val="22"/>
          <w:szCs w:val="22"/>
        </w:rPr>
        <w:t>17</w:t>
      </w:r>
      <w:r w:rsidRPr="00542245">
        <w:rPr>
          <w:rFonts w:ascii="Arial" w:eastAsia="Calibri" w:hAnsi="Arial" w:cs="Arial"/>
          <w:b/>
          <w:bCs/>
          <w:sz w:val="22"/>
          <w:szCs w:val="22"/>
        </w:rPr>
        <w:t>, kuris turi būti užpildytas ir pateikiamas kartu su pasiūlymu Excel formatu.</w:t>
      </w:r>
    </w:p>
    <w:p w14:paraId="304A9234" w14:textId="77777777" w:rsidR="00BB353A" w:rsidRDefault="00BB353A" w:rsidP="00E81238">
      <w:pPr>
        <w:pStyle w:val="BodyText"/>
        <w:rPr>
          <w:rFonts w:ascii="Arial" w:eastAsia="Calibri" w:hAnsi="Arial" w:cs="Arial"/>
          <w:sz w:val="22"/>
          <w:szCs w:val="22"/>
        </w:rPr>
      </w:pPr>
    </w:p>
    <w:p w14:paraId="38FC91F0" w14:textId="6789E607"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lastRenderedPageBreak/>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yperlink"/>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6F7D0A0C" w14:textId="24D287A8" w:rsidR="00E81238" w:rsidRPr="00E81238" w:rsidRDefault="00E81238" w:rsidP="61131FE6">
      <w:pPr>
        <w:suppressAutoHyphens/>
        <w:rPr>
          <w:rFonts w:ascii="Arial" w:hAnsi="Arial" w:cs="Arial"/>
          <w:sz w:val="22"/>
          <w:szCs w:val="22"/>
        </w:rPr>
      </w:pPr>
      <w:r w:rsidRPr="61131FE6">
        <w:rPr>
          <w:rFonts w:ascii="Arial" w:hAnsi="Arial" w:cs="Arial"/>
          <w:sz w:val="22"/>
          <w:szCs w:val="22"/>
        </w:rPr>
        <w:lastRenderedPageBreak/>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ateikiame_______________________________________________________________</w:t>
      </w:r>
      <w:r w:rsidR="00A93236" w:rsidRPr="61131FE6">
        <w:rPr>
          <w:rFonts w:ascii="Arial" w:hAnsi="Arial" w:cs="Arial"/>
          <w:sz w:val="22"/>
          <w:szCs w:val="22"/>
        </w:rPr>
        <w:t xml:space="preserve">              </w:t>
      </w:r>
      <w:r w:rsidRPr="61131FE6">
        <w:rPr>
          <w:rFonts w:ascii="Arial" w:hAnsi="Arial" w:cs="Arial"/>
          <w:i/>
          <w:iCs/>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B888" w14:textId="77777777" w:rsidR="00BE5C44" w:rsidRDefault="00BE5C44" w:rsidP="00BE5C44">
      <w:r>
        <w:separator/>
      </w:r>
    </w:p>
  </w:endnote>
  <w:endnote w:type="continuationSeparator" w:id="0">
    <w:p w14:paraId="378E7F7B" w14:textId="77777777" w:rsidR="00BE5C44" w:rsidRDefault="00BE5C4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Footer"/>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415E" w14:textId="77777777" w:rsidR="00BE5C44" w:rsidRDefault="00BE5C44" w:rsidP="00BE5C44">
      <w:r>
        <w:separator/>
      </w:r>
    </w:p>
  </w:footnote>
  <w:footnote w:type="continuationSeparator" w:id="0">
    <w:p w14:paraId="2E4FA7A4" w14:textId="77777777" w:rsidR="00BE5C44" w:rsidRDefault="00BE5C4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569B1"/>
    <w:rsid w:val="00224B1B"/>
    <w:rsid w:val="00236F76"/>
    <w:rsid w:val="00255B25"/>
    <w:rsid w:val="00256FAB"/>
    <w:rsid w:val="0026016C"/>
    <w:rsid w:val="0037245B"/>
    <w:rsid w:val="003A1C11"/>
    <w:rsid w:val="00542245"/>
    <w:rsid w:val="00602F58"/>
    <w:rsid w:val="00716EAA"/>
    <w:rsid w:val="0082040C"/>
    <w:rsid w:val="00827DAA"/>
    <w:rsid w:val="009F412D"/>
    <w:rsid w:val="00A34384"/>
    <w:rsid w:val="00A41EEB"/>
    <w:rsid w:val="00A93236"/>
    <w:rsid w:val="00B04C4C"/>
    <w:rsid w:val="00B27717"/>
    <w:rsid w:val="00BB353A"/>
    <w:rsid w:val="00BE5C44"/>
    <w:rsid w:val="00E45B21"/>
    <w:rsid w:val="00E81238"/>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224B1B"/>
    <w:rsid w:val="00255B25"/>
    <w:rsid w:val="00602F58"/>
    <w:rsid w:val="00716EAA"/>
    <w:rsid w:val="0082040C"/>
    <w:rsid w:val="009F412D"/>
    <w:rsid w:val="00B04C4C"/>
    <w:rsid w:val="00B27717"/>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4109</Words>
  <Characters>2343</Characters>
  <Application>Microsoft Office Word</Application>
  <DocSecurity>0</DocSecurity>
  <Lines>19</Lines>
  <Paragraphs>12</Paragraphs>
  <ScaleCrop>false</ScaleCrop>
  <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14</cp:revision>
  <dcterms:created xsi:type="dcterms:W3CDTF">2024-09-27T13:15:00Z</dcterms:created>
  <dcterms:modified xsi:type="dcterms:W3CDTF">2025-08-22T08:27:00Z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